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090E" w14:textId="0C76D534" w:rsidR="008D0765" w:rsidRPr="008A71BF" w:rsidRDefault="000C148F">
      <w:pPr>
        <w:rPr>
          <w:b/>
          <w:i/>
          <w:iCs/>
          <w:sz w:val="36"/>
          <w:szCs w:val="40"/>
        </w:rPr>
      </w:pPr>
      <w:r w:rsidRPr="008A71BF">
        <w:rPr>
          <w:b/>
          <w:i/>
          <w:iCs/>
          <w:sz w:val="36"/>
          <w:szCs w:val="40"/>
        </w:rPr>
        <w:t>CBD and THC: "High" Trends in Connecticut and the Nation</w:t>
      </w:r>
    </w:p>
    <w:p w14:paraId="45DDEDE7" w14:textId="0C52CFDA" w:rsidR="000C148F" w:rsidRDefault="000C148F">
      <w:pPr>
        <w:rPr>
          <w:i/>
          <w:iCs/>
        </w:rPr>
      </w:pPr>
      <w:r>
        <w:rPr>
          <w:i/>
          <w:iCs/>
        </w:rPr>
        <w:t>By Caroline Czajkowski, Research Analyst, Department of Labor</w:t>
      </w:r>
    </w:p>
    <w:p w14:paraId="4138576B" w14:textId="77777777" w:rsidR="008A71BF" w:rsidRDefault="008A71BF" w:rsidP="00C145E1">
      <w:pPr>
        <w:autoSpaceDE w:val="0"/>
        <w:autoSpaceDN w:val="0"/>
        <w:adjustRightInd w:val="0"/>
        <w:spacing w:after="0" w:line="240" w:lineRule="auto"/>
        <w:ind w:left="576"/>
        <w:rPr>
          <w:rFonts w:ascii="Bookman Old Style" w:hAnsi="Bookman Old Style" w:cs="Bookman Old Style"/>
          <w:color w:val="000000"/>
          <w:sz w:val="19"/>
          <w:szCs w:val="19"/>
        </w:rPr>
      </w:pPr>
    </w:p>
    <w:p w14:paraId="3C0F7D92" w14:textId="72B7D8B9" w:rsidR="00C145E1" w:rsidRDefault="00C145E1" w:rsidP="00C145E1">
      <w:pPr>
        <w:autoSpaceDE w:val="0"/>
        <w:autoSpaceDN w:val="0"/>
        <w:adjustRightInd w:val="0"/>
        <w:spacing w:after="0" w:line="240" w:lineRule="auto"/>
        <w:ind w:left="576"/>
        <w:rPr>
          <w:rFonts w:ascii="Bookman Old Style" w:hAnsi="Bookman Old Style" w:cs="Bookman Old Style"/>
          <w:color w:val="000000"/>
          <w:sz w:val="19"/>
          <w:szCs w:val="19"/>
        </w:rPr>
      </w:pPr>
      <w:proofErr w:type="spellStart"/>
      <w:r>
        <w:rPr>
          <w:rFonts w:ascii="Bookman Old Style" w:hAnsi="Bookman Old Style" w:cs="Bookman Old Style"/>
          <w:color w:val="000000"/>
          <w:sz w:val="19"/>
          <w:szCs w:val="19"/>
        </w:rPr>
        <w:t>Cannabidiol</w:t>
      </w:r>
      <w:proofErr w:type="spellEnd"/>
      <w:r>
        <w:rPr>
          <w:rFonts w:ascii="Bookman Old Style" w:hAnsi="Bookman Old Style" w:cs="Bookman Old Style"/>
          <w:color w:val="000000"/>
          <w:sz w:val="19"/>
          <w:szCs w:val="19"/>
        </w:rPr>
        <w:t xml:space="preserve"> (CBD) is a non-psychoactive natural compound primarily extracted from the hemp plant which is being investigated for numerous potential health benefits. Tetrahydrocannabinol (THC) is the chemical component in marijuana that causes the euphoric “high.”  In recent years the debate on CBD and THC has taken the nation by storm. Products can be purchased in a multitude of forms ranging from oils and cartridges to bath products. Proponents of both natural compounds claim that they have many therapeutic effects. However, critics are skeptical as limited research and data is currently available on both substances.  With divided opinions on whether these compounds have beneficial or detrimental effects on both individuals and a society, it is noteworthy to investigate our nation and Connecticut’s current standing on CBD and THC as well as the effects on our local economy.  </w:t>
      </w:r>
    </w:p>
    <w:p w14:paraId="5C90B5AF" w14:textId="77777777" w:rsidR="008A71BF" w:rsidRDefault="008A71BF" w:rsidP="00C145E1">
      <w:pPr>
        <w:autoSpaceDE w:val="0"/>
        <w:autoSpaceDN w:val="0"/>
        <w:adjustRightInd w:val="0"/>
        <w:spacing w:after="0" w:line="240" w:lineRule="auto"/>
        <w:ind w:left="576"/>
        <w:rPr>
          <w:rFonts w:ascii="Bookman Old Style" w:hAnsi="Bookman Old Style" w:cs="Bookman Old Style"/>
          <w:color w:val="000000"/>
          <w:sz w:val="19"/>
          <w:szCs w:val="19"/>
        </w:rPr>
      </w:pPr>
    </w:p>
    <w:p w14:paraId="39510D1A"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CBD is a cannabinoid, one of over 100 naturally occurring chemical compounds found in the cannabis plant </w:t>
      </w:r>
      <w:r w:rsidRPr="008A71BF">
        <w:rPr>
          <w:rFonts w:ascii="Bookman Old Style" w:hAnsi="Bookman Old Style" w:cs="Bookman Old Style"/>
          <w:color w:val="000000"/>
          <w:sz w:val="19"/>
          <w:szCs w:val="19"/>
          <w:vertAlign w:val="superscript"/>
        </w:rPr>
        <w:t>(1)</w:t>
      </w:r>
      <w:r>
        <w:rPr>
          <w:rFonts w:ascii="Bookman Old Style" w:hAnsi="Bookman Old Style" w:cs="Bookman Old Style"/>
          <w:color w:val="000000"/>
          <w:sz w:val="19"/>
          <w:szCs w:val="19"/>
        </w:rPr>
        <w:t xml:space="preserve">. It can be derived from both hemp and marijuana plants.  CBD extracted from hemp is federally legal in the United States, but if acquired from marijuana is classified as a schedule 1 drug. Unlike </w:t>
      </w:r>
      <w:proofErr w:type="gramStart"/>
      <w:r>
        <w:rPr>
          <w:rFonts w:ascii="Bookman Old Style" w:hAnsi="Bookman Old Style" w:cs="Bookman Old Style"/>
          <w:color w:val="000000"/>
          <w:sz w:val="19"/>
          <w:szCs w:val="19"/>
        </w:rPr>
        <w:t>it’s</w:t>
      </w:r>
      <w:proofErr w:type="gramEnd"/>
      <w:r>
        <w:rPr>
          <w:rFonts w:ascii="Bookman Old Style" w:hAnsi="Bookman Old Style" w:cs="Bookman Old Style"/>
          <w:color w:val="000000"/>
          <w:sz w:val="19"/>
          <w:szCs w:val="19"/>
        </w:rPr>
        <w:t xml:space="preserve"> distant cousin THC, CBD is non-psychoactive, meaning it will not provide a hallucinatory effect which is associated with marijuana utilization </w:t>
      </w:r>
      <w:r w:rsidRPr="008A71BF">
        <w:rPr>
          <w:rFonts w:ascii="Bookman Old Style" w:hAnsi="Bookman Old Style" w:cs="Bookman Old Style"/>
          <w:color w:val="000000"/>
          <w:sz w:val="19"/>
          <w:szCs w:val="19"/>
          <w:vertAlign w:val="superscript"/>
        </w:rPr>
        <w:t>(2)</w:t>
      </w:r>
      <w:r>
        <w:rPr>
          <w:rFonts w:ascii="Bookman Old Style" w:hAnsi="Bookman Old Style" w:cs="Bookman Old Style"/>
          <w:color w:val="000000"/>
          <w:sz w:val="19"/>
          <w:szCs w:val="19"/>
        </w:rPr>
        <w:t xml:space="preserve">.   </w:t>
      </w:r>
    </w:p>
    <w:p w14:paraId="3696E37A"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757067B9"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United States has historical roots in hemp farming.  It was cultivated by early colonists but by the early 1900s attitudes began to change. Restrictions were placed on both hemp and cannabis through the Marihuana Tax Act of 1937 and both became illegal under the Controlled Substance Act in 1970. However, a whirlwind of factors helped instigate a resurgence in hemp growth and cultivation over the past years.  Job creation, an interest in sustainable agriculture, the potential natural health benefits and applications associated with CBD as well as the weakening tobacco industry were the major factors. Although initially resistant, support from the federal government came most notably in the form of The Industrial Hemp Farming Act of 2013 whereby industrial hemp was excluded from the definition of marijuana under the Controlled Substance Act </w:t>
      </w:r>
      <w:r w:rsidRPr="008A71BF">
        <w:rPr>
          <w:rFonts w:ascii="Bookman Old Style" w:hAnsi="Bookman Old Style" w:cs="Bookman Old Style"/>
          <w:color w:val="000000"/>
          <w:sz w:val="19"/>
          <w:szCs w:val="19"/>
          <w:vertAlign w:val="superscript"/>
        </w:rPr>
        <w:t>(3)</w:t>
      </w:r>
      <w:r>
        <w:rPr>
          <w:rFonts w:ascii="Bookman Old Style" w:hAnsi="Bookman Old Style" w:cs="Bookman Old Style"/>
          <w:color w:val="000000"/>
          <w:sz w:val="19"/>
          <w:szCs w:val="19"/>
        </w:rPr>
        <w:t xml:space="preserve">.  Then the 2014 US Farm Bill was signed which allowed State Departments of Agriculture and institutions of higher education to legally grow and harvest industrial hemp at less than 0.3% THC for research and non-commercial purposes </w:t>
      </w:r>
      <w:r w:rsidRPr="008A71BF">
        <w:rPr>
          <w:rFonts w:ascii="Bookman Old Style" w:hAnsi="Bookman Old Style" w:cs="Bookman Old Style"/>
          <w:color w:val="000000"/>
          <w:sz w:val="19"/>
          <w:szCs w:val="19"/>
          <w:vertAlign w:val="superscript"/>
        </w:rPr>
        <w:t>(4)</w:t>
      </w:r>
      <w:r>
        <w:rPr>
          <w:rFonts w:ascii="Bookman Old Style" w:hAnsi="Bookman Old Style" w:cs="Bookman Old Style"/>
          <w:color w:val="000000"/>
          <w:sz w:val="19"/>
          <w:szCs w:val="19"/>
        </w:rPr>
        <w:t xml:space="preserve">.  Later, under the 2018 Farm Bill, hemp plants at less than 0.3% THC were no longer considered a controlled substance and therefore became legal under federal law to use and consume </w:t>
      </w:r>
      <w:r w:rsidRPr="008A71BF">
        <w:rPr>
          <w:rFonts w:ascii="Bookman Old Style" w:hAnsi="Bookman Old Style" w:cs="Bookman Old Style"/>
          <w:color w:val="000000"/>
          <w:sz w:val="19"/>
          <w:szCs w:val="19"/>
          <w:vertAlign w:val="superscript"/>
        </w:rPr>
        <w:t>(4)</w:t>
      </w:r>
      <w:r>
        <w:rPr>
          <w:rFonts w:ascii="Bookman Old Style" w:hAnsi="Bookman Old Style" w:cs="Bookman Old Style"/>
          <w:color w:val="000000"/>
          <w:sz w:val="19"/>
          <w:szCs w:val="19"/>
        </w:rPr>
        <w:t xml:space="preserve">.  It allowed for more broad hemp cultivation.  Pilot Programs were requested by the federal government to formulate a national regulatory framework for hemp cultivation in order to universalize each state’s individual rulings on the crop </w:t>
      </w:r>
      <w:r w:rsidRPr="008A71BF">
        <w:rPr>
          <w:rFonts w:ascii="Bookman Old Style" w:hAnsi="Bookman Old Style" w:cs="Bookman Old Style"/>
          <w:color w:val="000000"/>
          <w:sz w:val="19"/>
          <w:szCs w:val="19"/>
          <w:vertAlign w:val="superscript"/>
        </w:rPr>
        <w:t>(4)</w:t>
      </w:r>
      <w:r>
        <w:rPr>
          <w:rFonts w:ascii="Bookman Old Style" w:hAnsi="Bookman Old Style" w:cs="Bookman Old Style"/>
          <w:color w:val="000000"/>
          <w:sz w:val="19"/>
          <w:szCs w:val="19"/>
        </w:rPr>
        <w:t xml:space="preserve">.  Restrictions on sale, transport and possession were also lifted if the products were in accordance with the law </w:t>
      </w:r>
      <w:r w:rsidRPr="008A71BF">
        <w:rPr>
          <w:rFonts w:ascii="Bookman Old Style" w:hAnsi="Bookman Old Style" w:cs="Bookman Old Style"/>
          <w:color w:val="000000"/>
          <w:sz w:val="19"/>
          <w:szCs w:val="19"/>
          <w:vertAlign w:val="superscript"/>
        </w:rPr>
        <w:t>(4)</w:t>
      </w:r>
      <w:r>
        <w:rPr>
          <w:rFonts w:ascii="Bookman Old Style" w:hAnsi="Bookman Old Style" w:cs="Bookman Old Style"/>
          <w:color w:val="000000"/>
          <w:sz w:val="19"/>
          <w:szCs w:val="19"/>
        </w:rPr>
        <w:t xml:space="preserve">.  </w:t>
      </w:r>
    </w:p>
    <w:p w14:paraId="55A17E2F"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744816C5"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new accessibility to hemp gave rise to the ongoing CBD craze. In May of 2019, Public Act 19-3 was passed to make the sale of hemp-derived CBD legal in Connecticut.  The act called for the CT Department of Agriculture (DOAG) to establish a hemp research pilot program (HRPP) </w:t>
      </w:r>
      <w:r w:rsidRPr="008A71BF">
        <w:rPr>
          <w:rFonts w:ascii="Bookman Old Style" w:hAnsi="Bookman Old Style" w:cs="Bookman Old Style"/>
          <w:color w:val="000000"/>
          <w:sz w:val="19"/>
          <w:szCs w:val="19"/>
          <w:vertAlign w:val="superscript"/>
        </w:rPr>
        <w:t>(5)</w:t>
      </w:r>
      <w:r>
        <w:rPr>
          <w:rFonts w:ascii="Bookman Old Style" w:hAnsi="Bookman Old Style" w:cs="Bookman Old Style"/>
          <w:color w:val="000000"/>
          <w:sz w:val="19"/>
          <w:szCs w:val="19"/>
        </w:rPr>
        <w:t xml:space="preserve">. In it, three types of licenses were created which would be allocated to hemp growers, processors, and manufacturers with the intent of studying the growth, cultivation and marketing of industrial hemp </w:t>
      </w:r>
      <w:r w:rsidRPr="008A71BF">
        <w:rPr>
          <w:rFonts w:ascii="Bookman Old Style" w:hAnsi="Bookman Old Style" w:cs="Bookman Old Style"/>
          <w:color w:val="000000"/>
          <w:sz w:val="19"/>
          <w:szCs w:val="19"/>
          <w:vertAlign w:val="superscript"/>
        </w:rPr>
        <w:t>(5)</w:t>
      </w:r>
      <w:r>
        <w:rPr>
          <w:rFonts w:ascii="Bookman Old Style" w:hAnsi="Bookman Old Style" w:cs="Bookman Old Style"/>
          <w:color w:val="000000"/>
          <w:sz w:val="19"/>
          <w:szCs w:val="19"/>
        </w:rPr>
        <w:t xml:space="preserve">. Under the program, the DOAG would license and regulate growers and processors through inspection and testing of hemp plants </w:t>
      </w:r>
      <w:r w:rsidRPr="008A71BF">
        <w:rPr>
          <w:rFonts w:ascii="Bookman Old Style" w:hAnsi="Bookman Old Style" w:cs="Bookman Old Style"/>
          <w:color w:val="000000"/>
          <w:sz w:val="19"/>
          <w:szCs w:val="19"/>
          <w:vertAlign w:val="superscript"/>
        </w:rPr>
        <w:t>(5)</w:t>
      </w:r>
      <w:r>
        <w:rPr>
          <w:rFonts w:ascii="Bookman Old Style" w:hAnsi="Bookman Old Style" w:cs="Bookman Old Style"/>
          <w:color w:val="000000"/>
          <w:sz w:val="19"/>
          <w:szCs w:val="19"/>
        </w:rPr>
        <w:t xml:space="preserve">.  The CT Department of Consumer Protection (DCP), on the other hand, would regulate manufacturer’s products for human consumption </w:t>
      </w:r>
      <w:r w:rsidRPr="008A71BF">
        <w:rPr>
          <w:rFonts w:ascii="Bookman Old Style" w:hAnsi="Bookman Old Style" w:cs="Bookman Old Style"/>
          <w:color w:val="000000"/>
          <w:sz w:val="19"/>
          <w:szCs w:val="19"/>
          <w:vertAlign w:val="superscript"/>
        </w:rPr>
        <w:t>(5)</w:t>
      </w:r>
      <w:r>
        <w:rPr>
          <w:rFonts w:ascii="Bookman Old Style" w:hAnsi="Bookman Old Style" w:cs="Bookman Old Style"/>
          <w:color w:val="000000"/>
          <w:sz w:val="19"/>
          <w:szCs w:val="19"/>
        </w:rPr>
        <w:t>.</w:t>
      </w:r>
    </w:p>
    <w:p w14:paraId="2F72BA20"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0C9E796F" w14:textId="742D87BE"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Results from the pilot program are still pending and will be submitted to the USDA once federal regulations are adopted for the submission of state plans. Upon approval, the DOAG will regulate production of industrial hemp in conjunction with the 2018 US Farm Bill and the Connecticut Public Act Concerning a Pilot Program for Hemp </w:t>
      </w:r>
      <w:r w:rsidR="008A71BF">
        <w:rPr>
          <w:rFonts w:ascii="Bookman Old Style" w:hAnsi="Bookman Old Style" w:cs="Bookman Old Style"/>
          <w:color w:val="000000"/>
          <w:sz w:val="19"/>
          <w:szCs w:val="19"/>
          <w:vertAlign w:val="superscript"/>
        </w:rPr>
        <w:t>(5)</w:t>
      </w:r>
      <w:r w:rsidR="008A71BF">
        <w:rPr>
          <w:rFonts w:ascii="Bookman Old Style" w:hAnsi="Bookman Old Style" w:cs="Bookman Old Style"/>
          <w:color w:val="000000"/>
          <w:sz w:val="19"/>
          <w:szCs w:val="19"/>
        </w:rPr>
        <w:t xml:space="preserve">. </w:t>
      </w:r>
      <w:r>
        <w:rPr>
          <w:rFonts w:ascii="Bookman Old Style" w:hAnsi="Bookman Old Style" w:cs="Bookman Old Style"/>
          <w:color w:val="000000"/>
          <w:sz w:val="19"/>
          <w:szCs w:val="19"/>
        </w:rPr>
        <w:t>In September of 2020 H.R. 8337 was passed which extended the deadline for all participating states to submit the hemp pilot programs for federal review to September 30, 2021. This is crucial as it gives additional time to amend some of the rules and regulations that have been shown to harm farmers and stakeholders such as destroying fields that yield crops with higher THC concentrations.   House Bill 7003 was passed in September of 2020 to revise the state’s hemp pilot program to comply with federal USDA regulations for hemp production.  By embracing and aligning with federal regulations, the state government gives famers more certainty going into the next crop season, promoting reinvestment into the state’s young hemp industry.</w:t>
      </w:r>
    </w:p>
    <w:p w14:paraId="118EB6E8" w14:textId="77777777" w:rsidR="0046718A" w:rsidRDefault="0046718A" w:rsidP="00C145E1">
      <w:pPr>
        <w:autoSpaceDE w:val="0"/>
        <w:autoSpaceDN w:val="0"/>
        <w:adjustRightInd w:val="0"/>
        <w:spacing w:after="0" w:line="240" w:lineRule="auto"/>
        <w:rPr>
          <w:rFonts w:ascii="Bookman Old Style" w:hAnsi="Bookman Old Style" w:cs="Bookman Old Style"/>
          <w:color w:val="000000"/>
          <w:sz w:val="19"/>
          <w:szCs w:val="19"/>
        </w:rPr>
      </w:pPr>
    </w:p>
    <w:p w14:paraId="5F5B2A6D"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47777868" w14:textId="77777777" w:rsidR="008A71BF"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lastRenderedPageBreak/>
        <w:t xml:space="preserve">     Although a fledgling in the farming industry in Connecticut, some hope industrial help will be the next up and coming cash crop.  As the tobacco industry is waning and there is less demand for its cultivation in Connecticut, many of these farmers along with other small-scale growers are considering hemp as an alternative. In 2019, over 200 farmers expressed interest in growing the crop </w:t>
      </w:r>
      <w:r w:rsidRPr="008A71BF">
        <w:rPr>
          <w:rFonts w:ascii="Bookman Old Style" w:hAnsi="Bookman Old Style" w:cs="Bookman Old Style"/>
          <w:color w:val="000000"/>
          <w:sz w:val="19"/>
          <w:szCs w:val="19"/>
          <w:vertAlign w:val="superscript"/>
        </w:rPr>
        <w:t>(6)</w:t>
      </w:r>
      <w:r>
        <w:rPr>
          <w:rFonts w:ascii="Bookman Old Style" w:hAnsi="Bookman Old Style" w:cs="Bookman Old Style"/>
          <w:color w:val="000000"/>
          <w:sz w:val="19"/>
          <w:szCs w:val="19"/>
        </w:rPr>
        <w:t xml:space="preserve">.  At the program’s inception, 82 hemp growers were licensed to cultivate hemp on roughly 300 acres of land </w:t>
      </w:r>
      <w:r w:rsidRPr="008A71BF">
        <w:rPr>
          <w:rFonts w:ascii="Bookman Old Style" w:hAnsi="Bookman Old Style" w:cs="Bookman Old Style"/>
          <w:color w:val="000000"/>
          <w:sz w:val="19"/>
          <w:szCs w:val="19"/>
          <w:vertAlign w:val="superscript"/>
        </w:rPr>
        <w:t>(7)</w:t>
      </w:r>
      <w:r>
        <w:rPr>
          <w:rFonts w:ascii="Bookman Old Style" w:hAnsi="Bookman Old Style" w:cs="Bookman Old Style"/>
          <w:color w:val="000000"/>
          <w:sz w:val="19"/>
          <w:szCs w:val="19"/>
        </w:rPr>
        <w:t xml:space="preserve">.  Although many believe CT to be a prime host for hemp cultivation, it may prove to be difficult to grow for profit. Maintenance and processing of fields to weed out male plants, which yield higher concentrations of THC, can be time consuming and investing in seeds or plants may also be expensive </w:t>
      </w:r>
      <w:r w:rsidRPr="008A71BF">
        <w:rPr>
          <w:rFonts w:ascii="Bookman Old Style" w:hAnsi="Bookman Old Style" w:cs="Bookman Old Style"/>
          <w:color w:val="000000"/>
          <w:sz w:val="19"/>
          <w:szCs w:val="19"/>
          <w:vertAlign w:val="superscript"/>
        </w:rPr>
        <w:t>(8)</w:t>
      </w:r>
      <w:r>
        <w:rPr>
          <w:rFonts w:ascii="Bookman Old Style" w:hAnsi="Bookman Old Style" w:cs="Bookman Old Style"/>
          <w:color w:val="000000"/>
          <w:sz w:val="19"/>
          <w:szCs w:val="19"/>
        </w:rPr>
        <w:t xml:space="preserve">.  However, revenue is expected to increase with gained experience and time </w:t>
      </w:r>
      <w:r w:rsidRPr="008A71BF">
        <w:rPr>
          <w:rFonts w:ascii="Bookman Old Style" w:hAnsi="Bookman Old Style" w:cs="Bookman Old Style"/>
          <w:color w:val="000000"/>
          <w:sz w:val="19"/>
          <w:szCs w:val="19"/>
          <w:vertAlign w:val="superscript"/>
        </w:rPr>
        <w:t>(8)</w:t>
      </w:r>
      <w:r>
        <w:rPr>
          <w:rFonts w:ascii="Bookman Old Style" w:hAnsi="Bookman Old Style" w:cs="Bookman Old Style"/>
          <w:color w:val="000000"/>
          <w:sz w:val="19"/>
          <w:szCs w:val="19"/>
        </w:rPr>
        <w:t xml:space="preserve">. According to a report from Zwick Center for Food and Resource Policy and Department of Agricultural and Resource Economics at UConn, published in February of 2020, CT grown hemp is estimated to cost roughly $19,000 per acre </w:t>
      </w:r>
      <w:r w:rsidRPr="008A71BF">
        <w:rPr>
          <w:rFonts w:ascii="Bookman Old Style" w:hAnsi="Bookman Old Style" w:cs="Bookman Old Style"/>
          <w:color w:val="000000"/>
          <w:sz w:val="19"/>
          <w:szCs w:val="19"/>
          <w:vertAlign w:val="superscript"/>
        </w:rPr>
        <w:t>(9)</w:t>
      </w:r>
      <w:r>
        <w:rPr>
          <w:rFonts w:ascii="Bookman Old Style" w:hAnsi="Bookman Old Style" w:cs="Bookman Old Style"/>
          <w:color w:val="000000"/>
          <w:sz w:val="19"/>
          <w:szCs w:val="19"/>
        </w:rPr>
        <w:t xml:space="preserve">.  Approximately $6,600 is associated in fixed costs while $12,600 is dependent on the level of production </w:t>
      </w:r>
      <w:r w:rsidRPr="008A71BF">
        <w:rPr>
          <w:rFonts w:ascii="Bookman Old Style" w:hAnsi="Bookman Old Style" w:cs="Bookman Old Style"/>
          <w:color w:val="000000"/>
          <w:sz w:val="19"/>
          <w:szCs w:val="19"/>
          <w:vertAlign w:val="superscript"/>
        </w:rPr>
        <w:t>(9)</w:t>
      </w:r>
      <w:r>
        <w:rPr>
          <w:rFonts w:ascii="Bookman Old Style" w:hAnsi="Bookman Old Style" w:cs="Bookman Old Style"/>
          <w:color w:val="000000"/>
          <w:sz w:val="19"/>
          <w:szCs w:val="19"/>
        </w:rPr>
        <w:t xml:space="preserve">.  Depending on the local price, researchers deem that revenue of about $24,300 per acre could be attained </w:t>
      </w:r>
      <w:r w:rsidRPr="008A71BF">
        <w:rPr>
          <w:rFonts w:ascii="Bookman Old Style" w:hAnsi="Bookman Old Style" w:cs="Bookman Old Style"/>
          <w:color w:val="000000"/>
          <w:sz w:val="19"/>
          <w:szCs w:val="19"/>
          <w:vertAlign w:val="superscript"/>
        </w:rPr>
        <w:t>(9)</w:t>
      </w:r>
      <w:r>
        <w:rPr>
          <w:rFonts w:ascii="Bookman Old Style" w:hAnsi="Bookman Old Style" w:cs="Bookman Old Style"/>
          <w:color w:val="000000"/>
          <w:sz w:val="19"/>
          <w:szCs w:val="19"/>
        </w:rPr>
        <w:t xml:space="preserve">. Projected profits are estimated between roughly $5,000 and almost $12,000 an acre for Connecticut farmers </w:t>
      </w:r>
      <w:r w:rsidRPr="008A71BF">
        <w:rPr>
          <w:rFonts w:ascii="Bookman Old Style" w:hAnsi="Bookman Old Style" w:cs="Bookman Old Style"/>
          <w:color w:val="000000"/>
          <w:sz w:val="19"/>
          <w:szCs w:val="19"/>
          <w:vertAlign w:val="superscript"/>
        </w:rPr>
        <w:t>(9)</w:t>
      </w:r>
      <w:r>
        <w:rPr>
          <w:rFonts w:ascii="Bookman Old Style" w:hAnsi="Bookman Old Style" w:cs="Bookman Old Style"/>
          <w:color w:val="000000"/>
          <w:sz w:val="19"/>
          <w:szCs w:val="19"/>
        </w:rPr>
        <w:t xml:space="preserve">.  These projections have helped promote CT licensed hemp-based businesses by increasing the 105 establishments to more than 170 </w:t>
      </w:r>
      <w:r w:rsidRPr="008A71BF">
        <w:rPr>
          <w:rFonts w:ascii="Bookman Old Style" w:hAnsi="Bookman Old Style" w:cs="Bookman Old Style"/>
          <w:color w:val="000000"/>
          <w:sz w:val="19"/>
          <w:szCs w:val="19"/>
          <w:vertAlign w:val="superscript"/>
        </w:rPr>
        <w:t>(10)</w:t>
      </w:r>
      <w:r>
        <w:rPr>
          <w:rFonts w:ascii="Bookman Old Style" w:hAnsi="Bookman Old Style" w:cs="Bookman Old Style"/>
          <w:color w:val="000000"/>
          <w:sz w:val="19"/>
          <w:szCs w:val="19"/>
        </w:rPr>
        <w:t xml:space="preserve">. In early 2020 a hemp conference and trade show were held and quickly sold out. </w:t>
      </w:r>
    </w:p>
    <w:p w14:paraId="36A54029" w14:textId="4D52FB55"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w:t>
      </w:r>
    </w:p>
    <w:p w14:paraId="7C9B3E81"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Net profit forecasts such as from the Zwick Center along with national studies and projections have expanded interest in hemp.  But these results are not isolated to Connecticut.  The earliest pilot programs, started in four states (Colorado, Indiana, Vermont and Kentucky) in 2014, dedicated less than 2,000 acres of land for cultivation.  With a pledge made by the federal government in 2016 to invest $3 billion in CBD research, within 2 years hemp was planted on over 90,000 acres of land in 22 states </w:t>
      </w:r>
      <w:r w:rsidRPr="008A71BF">
        <w:rPr>
          <w:rFonts w:ascii="Bookman Old Style" w:hAnsi="Bookman Old Style" w:cs="Bookman Old Style"/>
          <w:color w:val="000000"/>
          <w:sz w:val="19"/>
          <w:szCs w:val="19"/>
          <w:vertAlign w:val="superscript"/>
        </w:rPr>
        <w:t>(11)</w:t>
      </w:r>
      <w:r>
        <w:rPr>
          <w:rFonts w:ascii="Bookman Old Style" w:hAnsi="Bookman Old Style" w:cs="Bookman Old Style"/>
          <w:color w:val="000000"/>
          <w:sz w:val="19"/>
          <w:szCs w:val="19"/>
        </w:rPr>
        <w:t xml:space="preserve">. By the end of 2019 it was reported that nearly 146,000 acres of hemp were grown on US farmland accounting for an approximate whopping 100-fold increase from 2014 </w:t>
      </w:r>
      <w:r w:rsidRPr="008A71BF">
        <w:rPr>
          <w:rFonts w:ascii="Bookman Old Style" w:hAnsi="Bookman Old Style" w:cs="Bookman Old Style"/>
          <w:color w:val="000000"/>
          <w:sz w:val="19"/>
          <w:szCs w:val="19"/>
          <w:vertAlign w:val="superscript"/>
        </w:rPr>
        <w:t>(12)</w:t>
      </w:r>
      <w:r>
        <w:rPr>
          <w:rFonts w:ascii="Bookman Old Style" w:hAnsi="Bookman Old Style" w:cs="Bookman Old Style"/>
          <w:color w:val="000000"/>
          <w:sz w:val="19"/>
          <w:szCs w:val="19"/>
        </w:rPr>
        <w:t xml:space="preserve">.  As of 2019, frontrunners in hemp cultivation include Montana, Colorado, Kentucky and North Carolina </w:t>
      </w:r>
      <w:r w:rsidRPr="008A71BF">
        <w:rPr>
          <w:rFonts w:ascii="Bookman Old Style" w:hAnsi="Bookman Old Style" w:cs="Bookman Old Style"/>
          <w:color w:val="000000"/>
          <w:sz w:val="19"/>
          <w:szCs w:val="19"/>
          <w:vertAlign w:val="superscript"/>
        </w:rPr>
        <w:t>(12)</w:t>
      </w:r>
      <w:r>
        <w:rPr>
          <w:rFonts w:ascii="Bookman Old Style" w:hAnsi="Bookman Old Style" w:cs="Bookman Old Style"/>
          <w:color w:val="000000"/>
          <w:sz w:val="19"/>
          <w:szCs w:val="19"/>
        </w:rPr>
        <w:t xml:space="preserve">. Increasing demand internationally for hemp and CBD will give the United States the opportunity to boost its economy with trade opportunities even though contending with established producers like Europe, China and Canada </w:t>
      </w:r>
      <w:r w:rsidRPr="008A71BF">
        <w:rPr>
          <w:rFonts w:ascii="Bookman Old Style" w:hAnsi="Bookman Old Style" w:cs="Bookman Old Style"/>
          <w:color w:val="000000"/>
          <w:sz w:val="19"/>
          <w:szCs w:val="19"/>
          <w:vertAlign w:val="superscript"/>
        </w:rPr>
        <w:t>(13)</w:t>
      </w:r>
      <w:r>
        <w:rPr>
          <w:rFonts w:ascii="Bookman Old Style" w:hAnsi="Bookman Old Style" w:cs="Bookman Old Style"/>
          <w:color w:val="000000"/>
          <w:sz w:val="19"/>
          <w:szCs w:val="19"/>
        </w:rPr>
        <w:t>.</w:t>
      </w:r>
    </w:p>
    <w:p w14:paraId="0380C5A6"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7E2B15A4" w14:textId="77777777" w:rsidR="008A71BF"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Interest in CBD has flourished due to the compound’s latent therapeutic properties.   Studies have shown that the agent has analgesic, anticonvulsant and neuroprotective properties with the FDA approving of a single CBD based drug, Epidiolex, for seizures </w:t>
      </w:r>
      <w:r w:rsidRPr="008A71BF">
        <w:rPr>
          <w:rFonts w:ascii="Bookman Old Style" w:hAnsi="Bookman Old Style" w:cs="Bookman Old Style"/>
          <w:color w:val="000000"/>
          <w:sz w:val="19"/>
          <w:szCs w:val="19"/>
          <w:vertAlign w:val="superscript"/>
        </w:rPr>
        <w:t>(14)</w:t>
      </w:r>
      <w:r>
        <w:rPr>
          <w:rFonts w:ascii="Bookman Old Style" w:hAnsi="Bookman Old Style" w:cs="Bookman Old Style"/>
          <w:color w:val="000000"/>
          <w:sz w:val="19"/>
          <w:szCs w:val="19"/>
        </w:rPr>
        <w:t xml:space="preserve">.  CBD may also have the potential to help improve many other ailments however, currently, there is limited research to confirm its effects. Yet, CBD has been infused into everything from foods\beverages to beauty and pet products. Many companies have labeled these goods as health and wellbeing treatments although unsanctioned and violating the Federal Food, Drug and Cosmetic Act </w:t>
      </w:r>
      <w:r w:rsidRPr="008A71BF">
        <w:rPr>
          <w:rFonts w:ascii="Bookman Old Style" w:hAnsi="Bookman Old Style" w:cs="Bookman Old Style"/>
          <w:color w:val="000000"/>
          <w:sz w:val="19"/>
          <w:szCs w:val="19"/>
          <w:vertAlign w:val="superscript"/>
        </w:rPr>
        <w:t>(15)</w:t>
      </w:r>
      <w:r>
        <w:rPr>
          <w:rFonts w:ascii="Bookman Old Style" w:hAnsi="Bookman Old Style" w:cs="Bookman Old Style"/>
          <w:color w:val="000000"/>
          <w:sz w:val="19"/>
          <w:szCs w:val="19"/>
        </w:rPr>
        <w:t xml:space="preserve">. Countless unknowns still need to be addressed prior to accepting CBD as a natural cure-all that bears little to no consequences as just recently the FDA found that their approved drug showed liver toxicity in some patients taking the medication. </w:t>
      </w:r>
    </w:p>
    <w:p w14:paraId="6AB9E45B" w14:textId="55EA3873"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w:t>
      </w:r>
    </w:p>
    <w:p w14:paraId="787A5CE2"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Tetrahydrocannabinol (THC) is the chemical compound found in cannabis that causes the intoxicating effects that accompany marijuana use </w:t>
      </w:r>
      <w:r w:rsidRPr="008A71BF">
        <w:rPr>
          <w:rFonts w:ascii="Bookman Old Style" w:hAnsi="Bookman Old Style" w:cs="Bookman Old Style"/>
          <w:color w:val="000000"/>
          <w:sz w:val="19"/>
          <w:szCs w:val="19"/>
          <w:vertAlign w:val="superscript"/>
        </w:rPr>
        <w:t>(16)</w:t>
      </w:r>
      <w:r>
        <w:rPr>
          <w:rFonts w:ascii="Bookman Old Style" w:hAnsi="Bookman Old Style" w:cs="Bookman Old Style"/>
          <w:color w:val="000000"/>
          <w:sz w:val="19"/>
          <w:szCs w:val="19"/>
        </w:rPr>
        <w:t xml:space="preserve">.  Although most frequently used recreationally, THC has been found to aid in many debilitating ailments.  The FDA has approved of three THC derivatives to use for treatment: Marinol, Syndros and Cesamet for weight loss or nausea </w:t>
      </w:r>
      <w:r w:rsidRPr="008A71BF">
        <w:rPr>
          <w:rFonts w:ascii="Bookman Old Style" w:hAnsi="Bookman Old Style" w:cs="Bookman Old Style"/>
          <w:color w:val="000000"/>
          <w:sz w:val="19"/>
          <w:szCs w:val="19"/>
          <w:vertAlign w:val="superscript"/>
        </w:rPr>
        <w:t>(16)</w:t>
      </w:r>
      <w:r>
        <w:rPr>
          <w:rFonts w:ascii="Bookman Old Style" w:hAnsi="Bookman Old Style" w:cs="Bookman Old Style"/>
          <w:color w:val="000000"/>
          <w:sz w:val="19"/>
          <w:szCs w:val="19"/>
        </w:rPr>
        <w:t xml:space="preserve">. Use of THC as a therapeutic agent rose in interest as a botanical alternative in part to a response to opioid abuse </w:t>
      </w:r>
      <w:r w:rsidRPr="008A71BF">
        <w:rPr>
          <w:rFonts w:ascii="Bookman Old Style" w:hAnsi="Bookman Old Style" w:cs="Bookman Old Style"/>
          <w:color w:val="000000"/>
          <w:sz w:val="19"/>
          <w:szCs w:val="19"/>
          <w:vertAlign w:val="superscript"/>
        </w:rPr>
        <w:t>(17)</w:t>
      </w:r>
      <w:r>
        <w:rPr>
          <w:rFonts w:ascii="Bookman Old Style" w:hAnsi="Bookman Old Style" w:cs="Bookman Old Style"/>
          <w:color w:val="000000"/>
          <w:sz w:val="19"/>
          <w:szCs w:val="19"/>
        </w:rPr>
        <w:t xml:space="preserve">. Most states have chosen that in extreme cases the beneficial aspects of marijuana outweigh the negative associations. Thus, resulting in the creation of the medical marijuana program. Currently 36 states and Washington DC have legalized medical marijuana and 16 states have legalized recreational marijuana use </w:t>
      </w:r>
      <w:r w:rsidRPr="008A71BF">
        <w:rPr>
          <w:rFonts w:ascii="Bookman Old Style" w:hAnsi="Bookman Old Style" w:cs="Bookman Old Style"/>
          <w:color w:val="000000"/>
          <w:sz w:val="19"/>
          <w:szCs w:val="19"/>
          <w:vertAlign w:val="superscript"/>
        </w:rPr>
        <w:t>(18)</w:t>
      </w:r>
      <w:r>
        <w:rPr>
          <w:rFonts w:ascii="Bookman Old Style" w:hAnsi="Bookman Old Style" w:cs="Bookman Old Style"/>
          <w:color w:val="000000"/>
          <w:sz w:val="19"/>
          <w:szCs w:val="19"/>
        </w:rPr>
        <w:t xml:space="preserve">. </w:t>
      </w:r>
    </w:p>
    <w:p w14:paraId="158487FE"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1861EA8D" w14:textId="77777777" w:rsidR="008A71BF"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On June 1, 2012 Connecticut became the 17th state to adopt the use of medical marijuana when House Bill 5389 was signed by Gov. Dannel Malloy.  Under the program, participating patients and their caregivers would be protected from criminal penalties as long as they were registered with the DCP and met all other requirements as outlined by the bill.  The law disqualified minors from participating in the program.  It wasn’t until May 17, 2016 that House Bill 5450 was signed that allowed young patients to partake in medical marijuana under certain debilitating conditions starting in October 2016. </w:t>
      </w:r>
    </w:p>
    <w:p w14:paraId="094A448A" w14:textId="7F6FDD70"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ab/>
      </w:r>
    </w:p>
    <w:p w14:paraId="01340E1F"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To qualify for medical marijuana use patients must be diagnosed with a disorder that is on their state’s list of qualifying ailments.   The most common conditions include ADHD/ADD, HIV/AIDS, nausea, neurodegenerative disease, MS, wasting syndrome, cancer, chronic pain, seizers/epilepsy, glaucoma, and PTSD </w:t>
      </w:r>
      <w:r w:rsidRPr="008A71BF">
        <w:rPr>
          <w:rFonts w:ascii="Bookman Old Style" w:hAnsi="Bookman Old Style" w:cs="Bookman Old Style"/>
          <w:color w:val="000000"/>
          <w:sz w:val="19"/>
          <w:szCs w:val="19"/>
          <w:vertAlign w:val="superscript"/>
        </w:rPr>
        <w:t>(19)</w:t>
      </w:r>
      <w:r>
        <w:rPr>
          <w:rFonts w:ascii="Bookman Old Style" w:hAnsi="Bookman Old Style" w:cs="Bookman Old Style"/>
          <w:color w:val="000000"/>
          <w:sz w:val="19"/>
          <w:szCs w:val="19"/>
        </w:rPr>
        <w:t xml:space="preserve">.  Although many states allow THC use for these purposes and unlike CBD at &lt;0.3% THC from hemp plants, U.S. federal law prohibits the use of whole plant Cannabis or its derivatives for any purpose </w:t>
      </w:r>
      <w:r w:rsidRPr="008A71BF">
        <w:rPr>
          <w:rFonts w:ascii="Bookman Old Style" w:hAnsi="Bookman Old Style" w:cs="Bookman Old Style"/>
          <w:color w:val="000000"/>
          <w:sz w:val="19"/>
          <w:szCs w:val="19"/>
          <w:vertAlign w:val="superscript"/>
        </w:rPr>
        <w:t>(20)</w:t>
      </w:r>
      <w:r>
        <w:rPr>
          <w:rFonts w:ascii="Bookman Old Style" w:hAnsi="Bookman Old Style" w:cs="Bookman Old Style"/>
          <w:color w:val="000000"/>
          <w:sz w:val="19"/>
          <w:szCs w:val="19"/>
        </w:rPr>
        <w:t xml:space="preserve">. Since federal law supersedes state laws, people using medical marijuana or dispensaries may still be charged with possession or distribution of an illegal substance even in states allowing its use for medicinal purposes </w:t>
      </w:r>
      <w:r w:rsidRPr="008A71BF">
        <w:rPr>
          <w:rFonts w:ascii="Bookman Old Style" w:hAnsi="Bookman Old Style" w:cs="Bookman Old Style"/>
          <w:color w:val="000000"/>
          <w:sz w:val="19"/>
          <w:szCs w:val="19"/>
          <w:vertAlign w:val="superscript"/>
        </w:rPr>
        <w:t>(20)</w:t>
      </w:r>
      <w:r>
        <w:rPr>
          <w:rFonts w:ascii="Bookman Old Style" w:hAnsi="Bookman Old Style" w:cs="Bookman Old Style"/>
          <w:color w:val="000000"/>
          <w:sz w:val="19"/>
          <w:szCs w:val="19"/>
        </w:rPr>
        <w:t xml:space="preserve">. </w:t>
      </w:r>
      <w:r>
        <w:rPr>
          <w:rFonts w:ascii="Bookman Old Style" w:hAnsi="Bookman Old Style" w:cs="Bookman Old Style"/>
          <w:color w:val="000000"/>
          <w:sz w:val="19"/>
          <w:szCs w:val="19"/>
        </w:rPr>
        <w:lastRenderedPageBreak/>
        <w:t xml:space="preserve">However, under the Obama administration in 2009, federal prosecutors were discouraged from prosecuting these individuals </w:t>
      </w:r>
      <w:r w:rsidRPr="008A71BF">
        <w:rPr>
          <w:rFonts w:ascii="Bookman Old Style" w:hAnsi="Bookman Old Style" w:cs="Bookman Old Style"/>
          <w:color w:val="000000"/>
          <w:sz w:val="19"/>
          <w:szCs w:val="19"/>
          <w:vertAlign w:val="superscript"/>
        </w:rPr>
        <w:t>(20)</w:t>
      </w:r>
      <w:r>
        <w:rPr>
          <w:rFonts w:ascii="Bookman Old Style" w:hAnsi="Bookman Old Style" w:cs="Bookman Old Style"/>
          <w:color w:val="000000"/>
          <w:sz w:val="19"/>
          <w:szCs w:val="19"/>
        </w:rPr>
        <w:t xml:space="preserve">.  Policies continue to evolve in regards to the discrepancy in perspective on a state and federal level </w:t>
      </w:r>
      <w:r w:rsidRPr="008A71BF">
        <w:rPr>
          <w:rFonts w:ascii="Bookman Old Style" w:hAnsi="Bookman Old Style" w:cs="Bookman Old Style"/>
          <w:color w:val="000000"/>
          <w:sz w:val="19"/>
          <w:szCs w:val="19"/>
          <w:vertAlign w:val="superscript"/>
        </w:rPr>
        <w:t>(20)</w:t>
      </w:r>
      <w:r>
        <w:rPr>
          <w:rFonts w:ascii="Bookman Old Style" w:hAnsi="Bookman Old Style" w:cs="Bookman Old Style"/>
          <w:color w:val="000000"/>
          <w:sz w:val="19"/>
          <w:szCs w:val="19"/>
        </w:rPr>
        <w:t xml:space="preserve">. </w:t>
      </w:r>
    </w:p>
    <w:p w14:paraId="018F1710"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450E6047"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Initially, 6 dispensaries were approved for the purpose of administering medical marijuana to registered patients in 2014 (25). With a surge in demand, an additional 3 were approved in 2016 and subsequently another 9 in 2018 bringing the total to 18 permitted dispensary facilities in Connecticut </w:t>
      </w:r>
      <w:r w:rsidRPr="008A71BF">
        <w:rPr>
          <w:rFonts w:ascii="Bookman Old Style" w:hAnsi="Bookman Old Style" w:cs="Bookman Old Style"/>
          <w:color w:val="000000"/>
          <w:sz w:val="19"/>
          <w:szCs w:val="19"/>
          <w:vertAlign w:val="superscript"/>
        </w:rPr>
        <w:t>(21)</w:t>
      </w:r>
      <w:r>
        <w:rPr>
          <w:rFonts w:ascii="Bookman Old Style" w:hAnsi="Bookman Old Style" w:cs="Bookman Old Style"/>
          <w:color w:val="000000"/>
          <w:sz w:val="19"/>
          <w:szCs w:val="19"/>
        </w:rPr>
        <w:t xml:space="preserve">.  Of the 18, six are in New Haven County, three in Fairfield County, two in New London County, one in Windham County, one in Tolland County, four in Hartford County, and one in Litchfield County.  Currently, no dispensaries are located in Middlesex County.  As per the DCP, as of November 1, 2020, the number of registered patients in the state is 47,631 translating to one dispensary per 2,650 patients </w:t>
      </w:r>
      <w:r w:rsidRPr="008A71BF">
        <w:rPr>
          <w:rFonts w:ascii="Bookman Old Style" w:hAnsi="Bookman Old Style" w:cs="Bookman Old Style"/>
          <w:color w:val="000000"/>
          <w:sz w:val="19"/>
          <w:szCs w:val="19"/>
          <w:vertAlign w:val="superscript"/>
        </w:rPr>
        <w:t>(22)</w:t>
      </w:r>
      <w:r>
        <w:rPr>
          <w:rFonts w:ascii="Bookman Old Style" w:hAnsi="Bookman Old Style" w:cs="Bookman Old Style"/>
          <w:color w:val="000000"/>
          <w:sz w:val="19"/>
          <w:szCs w:val="19"/>
        </w:rPr>
        <w:t xml:space="preserve">. The patient amount accounts for an approximate 26% increase from December 2019’s total of 37,725.  The number of registered physicians in the state has also increased during this time.  By the end of last year, 1,203 physicians had been enrolled in the program </w:t>
      </w:r>
      <w:r w:rsidRPr="008A71BF">
        <w:rPr>
          <w:rFonts w:ascii="Bookman Old Style" w:hAnsi="Bookman Old Style" w:cs="Bookman Old Style"/>
          <w:color w:val="000000"/>
          <w:sz w:val="19"/>
          <w:szCs w:val="19"/>
          <w:vertAlign w:val="superscript"/>
        </w:rPr>
        <w:t>(23)</w:t>
      </w:r>
      <w:r>
        <w:rPr>
          <w:rFonts w:ascii="Bookman Old Style" w:hAnsi="Bookman Old Style" w:cs="Bookman Old Style"/>
          <w:color w:val="000000"/>
          <w:sz w:val="19"/>
          <w:szCs w:val="19"/>
        </w:rPr>
        <w:t xml:space="preserve">.  By the beginning of November of this year, 1,352 were licensed amounting to an approximate 12% increase </w:t>
      </w:r>
      <w:r w:rsidRPr="008A71BF">
        <w:rPr>
          <w:rFonts w:ascii="Bookman Old Style" w:hAnsi="Bookman Old Style" w:cs="Bookman Old Style"/>
          <w:color w:val="000000"/>
          <w:sz w:val="19"/>
          <w:szCs w:val="19"/>
          <w:vertAlign w:val="superscript"/>
        </w:rPr>
        <w:t>(22)</w:t>
      </w:r>
      <w:r>
        <w:rPr>
          <w:rFonts w:ascii="Bookman Old Style" w:hAnsi="Bookman Old Style" w:cs="Bookman Old Style"/>
          <w:color w:val="000000"/>
          <w:sz w:val="19"/>
          <w:szCs w:val="19"/>
        </w:rPr>
        <w:t xml:space="preserve">.  </w:t>
      </w:r>
    </w:p>
    <w:p w14:paraId="69748093"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5390534B"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medical marijuana program has currently four sanctioned producers </w:t>
      </w:r>
      <w:r w:rsidRPr="008A71BF">
        <w:rPr>
          <w:rFonts w:ascii="Bookman Old Style" w:hAnsi="Bookman Old Style" w:cs="Bookman Old Style"/>
          <w:color w:val="000000"/>
          <w:sz w:val="19"/>
          <w:szCs w:val="19"/>
          <w:vertAlign w:val="superscript"/>
        </w:rPr>
        <w:t>(22)</w:t>
      </w:r>
      <w:r>
        <w:rPr>
          <w:rFonts w:ascii="Bookman Old Style" w:hAnsi="Bookman Old Style" w:cs="Bookman Old Style"/>
          <w:color w:val="000000"/>
          <w:sz w:val="19"/>
          <w:szCs w:val="19"/>
        </w:rPr>
        <w:t xml:space="preserve">.  Starting in 2014, employment for most of the fledgling companies were in the single digits.  On average, all four have seen a steady gain in employment amounting to a 7-fold increase from its inception to present day (Graph 1).  As demand and interest in medical marijuana increases it is likely that employment will continue to trend upward.  Connecticut’s medical research sector has also seen a spike in requests for patient studies as applications for licenses for new medical marijuana research programs have increased (8). Within the last 2 years, the DCP issued 4 new licenses for human studies with 1 currently pending as it is under review (8).  </w:t>
      </w:r>
    </w:p>
    <w:p w14:paraId="35757759"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62D83ED5"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Currently, recreational marijuana is illegal in the state of Connecticut. Yet, possession of small amounts of the substance has been decriminalized </w:t>
      </w:r>
      <w:r w:rsidRPr="008A71BF">
        <w:rPr>
          <w:rFonts w:ascii="Bookman Old Style" w:hAnsi="Bookman Old Style" w:cs="Bookman Old Style"/>
          <w:color w:val="000000"/>
          <w:sz w:val="19"/>
          <w:szCs w:val="19"/>
          <w:vertAlign w:val="superscript"/>
        </w:rPr>
        <w:t>(24)</w:t>
      </w:r>
      <w:r>
        <w:rPr>
          <w:rFonts w:ascii="Bookman Old Style" w:hAnsi="Bookman Old Style" w:cs="Bookman Old Style"/>
          <w:color w:val="000000"/>
          <w:sz w:val="19"/>
          <w:szCs w:val="19"/>
        </w:rPr>
        <w:t xml:space="preserve">. This means that there is no prison time or criminal record but a fine for offenders who have 0.5 ounces or less of marijuana </w:t>
      </w:r>
      <w:r w:rsidRPr="008A71BF">
        <w:rPr>
          <w:rFonts w:ascii="Bookman Old Style" w:hAnsi="Bookman Old Style" w:cs="Bookman Old Style"/>
          <w:color w:val="000000"/>
          <w:sz w:val="19"/>
          <w:szCs w:val="19"/>
          <w:vertAlign w:val="superscript"/>
        </w:rPr>
        <w:t>(24)</w:t>
      </w:r>
      <w:r>
        <w:rPr>
          <w:rFonts w:ascii="Bookman Old Style" w:hAnsi="Bookman Old Style" w:cs="Bookman Old Style"/>
          <w:color w:val="000000"/>
          <w:sz w:val="19"/>
          <w:szCs w:val="19"/>
        </w:rPr>
        <w:t>.</w:t>
      </w:r>
    </w:p>
    <w:p w14:paraId="76705E81" w14:textId="77777777" w:rsidR="008A71BF" w:rsidRDefault="008A71BF" w:rsidP="00C145E1">
      <w:pPr>
        <w:autoSpaceDE w:val="0"/>
        <w:autoSpaceDN w:val="0"/>
        <w:adjustRightInd w:val="0"/>
        <w:spacing w:after="0" w:line="240" w:lineRule="auto"/>
        <w:rPr>
          <w:rFonts w:ascii="Bookman Old Style" w:hAnsi="Bookman Old Style" w:cs="Bookman Old Style"/>
          <w:color w:val="000000"/>
          <w:sz w:val="19"/>
          <w:szCs w:val="19"/>
        </w:rPr>
      </w:pPr>
    </w:p>
    <w:p w14:paraId="1CEF6260"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As THC and CDB interest continues to grow nationally due to increased legalization, some are promoting hemp cultivation and recreational marijuana legalization due to their potential to create jobs and generate revenue.  Initial results from pilot endeavors in industrial hemp production and the medical marijuana program as well as positive economic projections have amplified interest in both projects.  However optimistic, these budding industries are contingent on the continued willingness of the government to allow them to go forward.  Government leaders and citizens will consider the costs (including any possible harm) and benefits of expanding hemp production and possible changes in the legal status of marijuana in our state, in other states, and at the federal level. </w:t>
      </w:r>
      <w:r>
        <w:rPr>
          <w:rFonts w:ascii="Wingdings" w:hAnsi="Wingdings" w:cs="Wingdings"/>
          <w:color w:val="A40045"/>
          <w:sz w:val="19"/>
          <w:szCs w:val="19"/>
        </w:rPr>
        <w:t></w:t>
      </w:r>
    </w:p>
    <w:p w14:paraId="269DAD0E"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p>
    <w:p w14:paraId="0A04C410" w14:textId="77777777" w:rsidR="00C145E1" w:rsidRDefault="00C145E1" w:rsidP="00C145E1">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___________________________</w:t>
      </w:r>
    </w:p>
    <w:p w14:paraId="73E24259"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1. Office of Legislative Research. “State Laws on Retail CBD Sales” by Bansal Julia S. Oct. 4, 2019. &lt; https://www.cga.ct.gov/2019/rpt/pdf/2019-R-0186.pdf&gt;</w:t>
      </w:r>
    </w:p>
    <w:p w14:paraId="4A183470"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2. Lucas CJ, Galettis P, Schneider J. “The pharmacokinetics and the pharmacodynamics of cannabinoids”. </w:t>
      </w:r>
      <w:proofErr w:type="gramStart"/>
      <w:r w:rsidRPr="0046718A">
        <w:rPr>
          <w:rFonts w:ascii="Bookman Old Style" w:hAnsi="Bookman Old Style" w:cs="Bookman Old Style"/>
          <w:color w:val="000000"/>
          <w:sz w:val="16"/>
          <w:szCs w:val="16"/>
          <w:vertAlign w:val="subscript"/>
        </w:rPr>
        <w:t>Br J Clin Pharmacol.</w:t>
      </w:r>
      <w:proofErr w:type="gramEnd"/>
      <w:r w:rsidRPr="0046718A">
        <w:rPr>
          <w:rFonts w:ascii="Bookman Old Style" w:hAnsi="Bookman Old Style" w:cs="Bookman Old Style"/>
          <w:color w:val="000000"/>
          <w:sz w:val="16"/>
          <w:szCs w:val="16"/>
          <w:vertAlign w:val="subscript"/>
        </w:rPr>
        <w:t xml:space="preserve"> 2018 Nov</w:t>
      </w:r>
      <w:proofErr w:type="gramStart"/>
      <w:r w:rsidRPr="0046718A">
        <w:rPr>
          <w:rFonts w:ascii="Bookman Old Style" w:hAnsi="Bookman Old Style" w:cs="Bookman Old Style"/>
          <w:color w:val="000000"/>
          <w:sz w:val="16"/>
          <w:szCs w:val="16"/>
          <w:vertAlign w:val="subscript"/>
        </w:rPr>
        <w:t>;84</w:t>
      </w:r>
      <w:proofErr w:type="gramEnd"/>
      <w:r w:rsidRPr="0046718A">
        <w:rPr>
          <w:rFonts w:ascii="Bookman Old Style" w:hAnsi="Bookman Old Style" w:cs="Bookman Old Style"/>
          <w:color w:val="000000"/>
          <w:sz w:val="16"/>
          <w:szCs w:val="16"/>
          <w:vertAlign w:val="subscript"/>
        </w:rPr>
        <w:t>(11):2477-2482. Doi: 10.1111/bcp.13710. Epub 2018 Aug 7. PMID: 30001569; PMCID: PMC6177698</w:t>
      </w:r>
    </w:p>
    <w:p w14:paraId="1DA079F1"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3. S.359 – 113th Congress. “Industrial Hemp Farming Act of 2013.” www.GovTrack.us.2013.November 16, 2020 https://www.govtrack.us/congress/bills/113/s359</w:t>
      </w:r>
    </w:p>
    <w:p w14:paraId="3072D071"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4. U.S. Department of Agriculture. </w:t>
      </w:r>
      <w:proofErr w:type="gramStart"/>
      <w:r w:rsidRPr="0046718A">
        <w:rPr>
          <w:rFonts w:ascii="Bookman Old Style" w:hAnsi="Bookman Old Style" w:cs="Bookman Old Style"/>
          <w:color w:val="000000"/>
          <w:sz w:val="16"/>
          <w:szCs w:val="16"/>
          <w:vertAlign w:val="subscript"/>
        </w:rPr>
        <w:t>“Hemp.”</w:t>
      </w:r>
      <w:proofErr w:type="gramEnd"/>
      <w:r w:rsidRPr="0046718A">
        <w:rPr>
          <w:rFonts w:ascii="Bookman Old Style" w:hAnsi="Bookman Old Style" w:cs="Bookman Old Style"/>
          <w:color w:val="000000"/>
          <w:sz w:val="16"/>
          <w:szCs w:val="16"/>
          <w:vertAlign w:val="subscript"/>
        </w:rPr>
        <w:t xml:space="preserve"> Accessed November 5, 2020 https://www.usda.gov/topics/hemp</w:t>
      </w:r>
    </w:p>
    <w:p w14:paraId="3FB35A3D"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proofErr w:type="gramStart"/>
      <w:r w:rsidRPr="0046718A">
        <w:rPr>
          <w:rFonts w:ascii="Bookman Old Style" w:hAnsi="Bookman Old Style" w:cs="Bookman Old Style"/>
          <w:color w:val="000000"/>
          <w:sz w:val="16"/>
          <w:szCs w:val="16"/>
          <w:vertAlign w:val="subscript"/>
        </w:rPr>
        <w:t>5. CT Department of Agriculture.”</w:t>
      </w:r>
      <w:proofErr w:type="gramEnd"/>
      <w:r w:rsidRPr="0046718A">
        <w:rPr>
          <w:rFonts w:ascii="Bookman Old Style" w:hAnsi="Bookman Old Style" w:cs="Bookman Old Style"/>
          <w:color w:val="000000"/>
          <w:sz w:val="16"/>
          <w:szCs w:val="16"/>
          <w:vertAlign w:val="subscript"/>
        </w:rPr>
        <w:t xml:space="preserve"> </w:t>
      </w:r>
      <w:proofErr w:type="gramStart"/>
      <w:r w:rsidRPr="0046718A">
        <w:rPr>
          <w:rFonts w:ascii="Bookman Old Style" w:hAnsi="Bookman Old Style" w:cs="Bookman Old Style"/>
          <w:color w:val="000000"/>
          <w:sz w:val="16"/>
          <w:szCs w:val="16"/>
          <w:vertAlign w:val="subscript"/>
        </w:rPr>
        <w:t>Connecticut Hemp Research Pilot Program”.</w:t>
      </w:r>
      <w:proofErr w:type="gramEnd"/>
      <w:r w:rsidRPr="0046718A">
        <w:rPr>
          <w:rFonts w:ascii="Bookman Old Style" w:hAnsi="Bookman Old Style" w:cs="Bookman Old Style"/>
          <w:color w:val="000000"/>
          <w:sz w:val="16"/>
          <w:szCs w:val="16"/>
          <w:vertAlign w:val="subscript"/>
        </w:rPr>
        <w:t xml:space="preserve"> 2020. https://portal.ct.gov/DOAG/Regulatory/Regulatory/Hemp-Home-Page</w:t>
      </w:r>
    </w:p>
    <w:p w14:paraId="5E99B22C"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6. State of Connecticut. “License Lookup: Search for License, Permit, Certification, or Registration.” 2020. Web access Nove</w:t>
      </w:r>
      <w:bookmarkStart w:id="0" w:name="_GoBack"/>
      <w:bookmarkEnd w:id="0"/>
      <w:r w:rsidRPr="0046718A">
        <w:rPr>
          <w:rFonts w:ascii="Bookman Old Style" w:hAnsi="Bookman Old Style" w:cs="Bookman Old Style"/>
          <w:color w:val="000000"/>
          <w:sz w:val="16"/>
          <w:szCs w:val="16"/>
          <w:vertAlign w:val="subscript"/>
        </w:rPr>
        <w:t>mber 1, 2020. https://www.elicense.ct.gov/Lookup/LicenseLokkup.aspx</w:t>
      </w:r>
    </w:p>
    <w:p w14:paraId="49551DEC"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7. McQuaid, Hugh. “Fledgling Hemp Industry Primed To Grow.” </w:t>
      </w:r>
      <w:proofErr w:type="gramStart"/>
      <w:r w:rsidRPr="0046718A">
        <w:rPr>
          <w:rFonts w:ascii="Bookman Old Style" w:hAnsi="Bookman Old Style" w:cs="Bookman Old Style"/>
          <w:color w:val="000000"/>
          <w:sz w:val="16"/>
          <w:szCs w:val="16"/>
          <w:vertAlign w:val="subscript"/>
        </w:rPr>
        <w:t>CT News Junkie.</w:t>
      </w:r>
      <w:proofErr w:type="gramEnd"/>
      <w:r w:rsidRPr="0046718A">
        <w:rPr>
          <w:rFonts w:ascii="Bookman Old Style" w:hAnsi="Bookman Old Style" w:cs="Bookman Old Style"/>
          <w:color w:val="000000"/>
          <w:sz w:val="16"/>
          <w:szCs w:val="16"/>
          <w:vertAlign w:val="subscript"/>
        </w:rPr>
        <w:t xml:space="preserve"> October 14, 2020. </w:t>
      </w:r>
    </w:p>
    <w:p w14:paraId="6169BBB4"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8. Miller, Robert. </w:t>
      </w:r>
      <w:proofErr w:type="gramStart"/>
      <w:r w:rsidRPr="0046718A">
        <w:rPr>
          <w:rFonts w:ascii="Bookman Old Style" w:hAnsi="Bookman Old Style" w:cs="Bookman Old Style"/>
          <w:color w:val="000000"/>
          <w:sz w:val="16"/>
          <w:szCs w:val="16"/>
          <w:vertAlign w:val="subscript"/>
        </w:rPr>
        <w:t>“Finding a Market for Connecticut- Grown Hemp.”</w:t>
      </w:r>
      <w:proofErr w:type="gramEnd"/>
      <w:r w:rsidRPr="0046718A">
        <w:rPr>
          <w:rFonts w:ascii="Bookman Old Style" w:hAnsi="Bookman Old Style" w:cs="Bookman Old Style"/>
          <w:color w:val="000000"/>
          <w:sz w:val="16"/>
          <w:szCs w:val="16"/>
          <w:vertAlign w:val="subscript"/>
        </w:rPr>
        <w:t xml:space="preserve"> </w:t>
      </w:r>
      <w:proofErr w:type="gramStart"/>
      <w:r w:rsidRPr="0046718A">
        <w:rPr>
          <w:rFonts w:ascii="Bookman Old Style" w:hAnsi="Bookman Old Style" w:cs="Bookman Old Style"/>
          <w:color w:val="000000"/>
          <w:sz w:val="16"/>
          <w:szCs w:val="16"/>
          <w:vertAlign w:val="subscript"/>
        </w:rPr>
        <w:t>The Litchfield County Times.</w:t>
      </w:r>
      <w:proofErr w:type="gramEnd"/>
      <w:r w:rsidRPr="0046718A">
        <w:rPr>
          <w:rFonts w:ascii="Bookman Old Style" w:hAnsi="Bookman Old Style" w:cs="Bookman Old Style"/>
          <w:color w:val="000000"/>
          <w:sz w:val="16"/>
          <w:szCs w:val="16"/>
          <w:vertAlign w:val="subscript"/>
        </w:rPr>
        <w:t xml:space="preserve"> February 26, 2020. &lt; http://www.countytimes.com/opinion/robert-miller-finding-a-market-for-connecticut-grown-hemp/article_9eac287c-5a35-5709-88ad-352c8ad457ba.html&gt; </w:t>
      </w:r>
    </w:p>
    <w:p w14:paraId="3052C17B"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9. Jelliffe J., Lopez L., Ghimire S. CBD hemp production costs and returns for Connecticut farmers in 2020. </w:t>
      </w:r>
      <w:proofErr w:type="gramStart"/>
      <w:r w:rsidRPr="0046718A">
        <w:rPr>
          <w:rFonts w:ascii="Bookman Old Style" w:hAnsi="Bookman Old Style" w:cs="Bookman Old Style"/>
          <w:color w:val="000000"/>
          <w:sz w:val="16"/>
          <w:szCs w:val="16"/>
          <w:vertAlign w:val="subscript"/>
        </w:rPr>
        <w:t>Zwick Center for Food and Resource Policy.</w:t>
      </w:r>
      <w:proofErr w:type="gramEnd"/>
      <w:r w:rsidRPr="0046718A">
        <w:rPr>
          <w:rFonts w:ascii="Bookman Old Style" w:hAnsi="Bookman Old Style" w:cs="Bookman Old Style"/>
          <w:color w:val="000000"/>
          <w:sz w:val="16"/>
          <w:szCs w:val="16"/>
          <w:vertAlign w:val="subscript"/>
        </w:rPr>
        <w:t xml:space="preserve"> Summary of Outreach Report No.66, February 2020.</w:t>
      </w:r>
    </w:p>
    <w:p w14:paraId="71D56465"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10. Hamad, Michael. “Connecticut’s Budding Hemp Program is </w:t>
      </w:r>
      <w:proofErr w:type="gramStart"/>
      <w:r w:rsidRPr="0046718A">
        <w:rPr>
          <w:rFonts w:ascii="Bookman Old Style" w:hAnsi="Bookman Old Style" w:cs="Bookman Old Style"/>
          <w:color w:val="000000"/>
          <w:sz w:val="16"/>
          <w:szCs w:val="16"/>
          <w:vertAlign w:val="subscript"/>
        </w:rPr>
        <w:t>Set</w:t>
      </w:r>
      <w:proofErr w:type="gramEnd"/>
      <w:r w:rsidRPr="0046718A">
        <w:rPr>
          <w:rFonts w:ascii="Bookman Old Style" w:hAnsi="Bookman Old Style" w:cs="Bookman Old Style"/>
          <w:color w:val="000000"/>
          <w:sz w:val="16"/>
          <w:szCs w:val="16"/>
          <w:vertAlign w:val="subscript"/>
        </w:rPr>
        <w:t xml:space="preserve"> to Expand After New Bill is Signed.” </w:t>
      </w:r>
      <w:proofErr w:type="gramStart"/>
      <w:r w:rsidRPr="0046718A">
        <w:rPr>
          <w:rFonts w:ascii="Bookman Old Style" w:hAnsi="Bookman Old Style" w:cs="Bookman Old Style"/>
          <w:color w:val="000000"/>
          <w:sz w:val="16"/>
          <w:szCs w:val="16"/>
          <w:vertAlign w:val="subscript"/>
        </w:rPr>
        <w:t>Hartford Courant.</w:t>
      </w:r>
      <w:proofErr w:type="gramEnd"/>
      <w:r w:rsidRPr="0046718A">
        <w:rPr>
          <w:rFonts w:ascii="Bookman Old Style" w:hAnsi="Bookman Old Style" w:cs="Bookman Old Style"/>
          <w:color w:val="000000"/>
          <w:sz w:val="16"/>
          <w:szCs w:val="16"/>
          <w:vertAlign w:val="subscript"/>
        </w:rPr>
        <w:t xml:space="preserve"> October 14, 2020. &lt; https://www.courant.com/politics/hc-pol-hemp-program-connecticut-expanding-20201014-bn6e64aiwrfftnc3xzmjraqd4y-story.html</w:t>
      </w:r>
    </w:p>
    <w:p w14:paraId="2279794B"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proofErr w:type="gramStart"/>
      <w:r w:rsidRPr="0046718A">
        <w:rPr>
          <w:rFonts w:ascii="Bookman Old Style" w:hAnsi="Bookman Old Style" w:cs="Bookman Old Style"/>
          <w:color w:val="000000"/>
          <w:sz w:val="16"/>
          <w:szCs w:val="16"/>
          <w:vertAlign w:val="subscript"/>
        </w:rPr>
        <w:t>11. United States Department of Agriculture.</w:t>
      </w:r>
      <w:proofErr w:type="gramEnd"/>
      <w:r w:rsidRPr="0046718A">
        <w:rPr>
          <w:rFonts w:ascii="Bookman Old Style" w:hAnsi="Bookman Old Style" w:cs="Bookman Old Style"/>
          <w:color w:val="000000"/>
          <w:sz w:val="16"/>
          <w:szCs w:val="16"/>
          <w:vertAlign w:val="subscript"/>
        </w:rPr>
        <w:t xml:space="preserve"> “Hope for Hemp: New Opportunities and Challenges for an Old Crop” by Olson D.W, Thornsbury S.D, Scott S. Economic Research Service. June 09, 2020. https://www.ers.usda.gov/amber-waves/2020/june/hope-for-hemp-new-opportunities-and-challenges-for-an-old-crop/</w:t>
      </w:r>
    </w:p>
    <w:p w14:paraId="292EFCCD"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12. Avins J. and Kopf D., “The Number of US Acres Devoted to Hemp is 100 Times Greater Than Five Years Ago.” </w:t>
      </w:r>
      <w:proofErr w:type="gramStart"/>
      <w:r w:rsidRPr="0046718A">
        <w:rPr>
          <w:rFonts w:ascii="Bookman Old Style" w:hAnsi="Bookman Old Style" w:cs="Bookman Old Style"/>
          <w:color w:val="000000"/>
          <w:sz w:val="16"/>
          <w:szCs w:val="16"/>
          <w:vertAlign w:val="subscript"/>
        </w:rPr>
        <w:t>Quartz.</w:t>
      </w:r>
      <w:proofErr w:type="gramEnd"/>
      <w:r w:rsidRPr="0046718A">
        <w:rPr>
          <w:rFonts w:ascii="Bookman Old Style" w:hAnsi="Bookman Old Style" w:cs="Bookman Old Style"/>
          <w:color w:val="000000"/>
          <w:sz w:val="16"/>
          <w:szCs w:val="16"/>
          <w:vertAlign w:val="subscript"/>
        </w:rPr>
        <w:t xml:space="preserve"> Dec 31, 2019. </w:t>
      </w:r>
    </w:p>
    <w:p w14:paraId="0AA5140D"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13. Johnson, Renee. </w:t>
      </w:r>
      <w:proofErr w:type="gramStart"/>
      <w:r w:rsidRPr="0046718A">
        <w:rPr>
          <w:rFonts w:ascii="Bookman Old Style" w:hAnsi="Bookman Old Style" w:cs="Bookman Old Style"/>
          <w:color w:val="000000"/>
          <w:sz w:val="16"/>
          <w:szCs w:val="16"/>
          <w:vertAlign w:val="subscript"/>
        </w:rPr>
        <w:t>“Hemp as an Agricultural Commodity.”</w:t>
      </w:r>
      <w:proofErr w:type="gramEnd"/>
      <w:r w:rsidRPr="0046718A">
        <w:rPr>
          <w:rFonts w:ascii="Bookman Old Style" w:hAnsi="Bookman Old Style" w:cs="Bookman Old Style"/>
          <w:color w:val="000000"/>
          <w:sz w:val="16"/>
          <w:szCs w:val="16"/>
          <w:vertAlign w:val="subscript"/>
        </w:rPr>
        <w:t xml:space="preserve"> </w:t>
      </w:r>
      <w:proofErr w:type="gramStart"/>
      <w:r w:rsidRPr="0046718A">
        <w:rPr>
          <w:rFonts w:ascii="Bookman Old Style" w:hAnsi="Bookman Old Style" w:cs="Bookman Old Style"/>
          <w:color w:val="000000"/>
          <w:sz w:val="16"/>
          <w:szCs w:val="16"/>
          <w:vertAlign w:val="subscript"/>
        </w:rPr>
        <w:t>Congressional Research Service.</w:t>
      </w:r>
      <w:proofErr w:type="gramEnd"/>
      <w:r w:rsidRPr="0046718A">
        <w:rPr>
          <w:rFonts w:ascii="Bookman Old Style" w:hAnsi="Bookman Old Style" w:cs="Bookman Old Style"/>
          <w:color w:val="000000"/>
          <w:sz w:val="16"/>
          <w:szCs w:val="16"/>
          <w:vertAlign w:val="subscript"/>
        </w:rPr>
        <w:t xml:space="preserve"> June 22, 2018. https://fas.org/sgp/crs/misc/RL32725.pdf</w:t>
      </w:r>
    </w:p>
    <w:p w14:paraId="79FEE673"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14. United States Food &amp; Drug Administration. “FDA Approves First Drug Comprised of an Active Ingredient Derived from Marijuana to Treat Rare, Severe Forms of Epilepsy.” June 25, 2018. https://www.fda.gov/news-events/press-announcements/fda-approves-first-drug-comprised-active-ingredient-derived-marijuana-treat-rare-severe-forms</w:t>
      </w:r>
    </w:p>
    <w:p w14:paraId="42DBBEAA"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15. United States Food &amp; Drug Administration. “FDA Regulation of Cannabis and Cannabis – Derived Products, Including Cannabidiol (CBD).” &lt; https://www.fda.gov/news-events/public-health-focus/fda-regulation-cannabis-and-cannabis-derived-products-including-cannabidiol-cbd&gt;</w:t>
      </w:r>
    </w:p>
    <w:p w14:paraId="032E6763"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16. United States Food &amp; Drug Administration. “FDA and Cannabis: Research and Drug Approval Process.” </w:t>
      </w:r>
      <w:proofErr w:type="gramStart"/>
      <w:r w:rsidRPr="0046718A">
        <w:rPr>
          <w:rFonts w:ascii="Bookman Old Style" w:hAnsi="Bookman Old Style" w:cs="Bookman Old Style"/>
          <w:color w:val="000000"/>
          <w:sz w:val="16"/>
          <w:szCs w:val="16"/>
          <w:vertAlign w:val="subscript"/>
        </w:rPr>
        <w:t>Accessed October 20, 2020.</w:t>
      </w:r>
      <w:proofErr w:type="gramEnd"/>
      <w:r w:rsidRPr="0046718A">
        <w:rPr>
          <w:rFonts w:ascii="Bookman Old Style" w:hAnsi="Bookman Old Style" w:cs="Bookman Old Style"/>
          <w:color w:val="000000"/>
          <w:sz w:val="16"/>
          <w:szCs w:val="16"/>
          <w:vertAlign w:val="subscript"/>
        </w:rPr>
        <w:t xml:space="preserve"> &lt; https://www.fda.gov/news-events/public-health-focus/fda-and-cannabis-research-and-drug-approval-process&gt;</w:t>
      </w:r>
    </w:p>
    <w:p w14:paraId="2640FC76"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17. MB Vyas, VT </w:t>
      </w:r>
      <w:proofErr w:type="gramStart"/>
      <w:r w:rsidRPr="0046718A">
        <w:rPr>
          <w:rFonts w:ascii="Bookman Old Style" w:hAnsi="Bookman Old Style" w:cs="Bookman Old Style"/>
          <w:color w:val="000000"/>
          <w:sz w:val="16"/>
          <w:szCs w:val="16"/>
          <w:vertAlign w:val="subscript"/>
        </w:rPr>
        <w:t>LeBaron,</w:t>
      </w:r>
      <w:proofErr w:type="gramEnd"/>
      <w:r w:rsidRPr="0046718A">
        <w:rPr>
          <w:rFonts w:ascii="Bookman Old Style" w:hAnsi="Bookman Old Style" w:cs="Bookman Old Style"/>
          <w:color w:val="000000"/>
          <w:sz w:val="16"/>
          <w:szCs w:val="16"/>
          <w:vertAlign w:val="subscript"/>
        </w:rPr>
        <w:t xml:space="preserve"> AM Gilson. “The Use of Cannabis in Response to the Opioid Crisis: A Review of the Literature.” </w:t>
      </w:r>
      <w:proofErr w:type="gramStart"/>
      <w:r w:rsidRPr="0046718A">
        <w:rPr>
          <w:rFonts w:ascii="Bookman Old Style" w:hAnsi="Bookman Old Style" w:cs="Bookman Old Style"/>
          <w:color w:val="000000"/>
          <w:sz w:val="16"/>
          <w:szCs w:val="16"/>
          <w:vertAlign w:val="subscript"/>
        </w:rPr>
        <w:t>Nursing Outlook.</w:t>
      </w:r>
      <w:proofErr w:type="gramEnd"/>
      <w:r w:rsidRPr="0046718A">
        <w:rPr>
          <w:rFonts w:ascii="Bookman Old Style" w:hAnsi="Bookman Old Style" w:cs="Bookman Old Style"/>
          <w:color w:val="000000"/>
          <w:sz w:val="16"/>
          <w:szCs w:val="16"/>
          <w:vertAlign w:val="subscript"/>
        </w:rPr>
        <w:t xml:space="preserve"> Jan – Feb 2018</w:t>
      </w:r>
      <w:proofErr w:type="gramStart"/>
      <w:r w:rsidRPr="0046718A">
        <w:rPr>
          <w:rFonts w:ascii="Bookman Old Style" w:hAnsi="Bookman Old Style" w:cs="Bookman Old Style"/>
          <w:color w:val="000000"/>
          <w:sz w:val="16"/>
          <w:szCs w:val="16"/>
          <w:vertAlign w:val="subscript"/>
        </w:rPr>
        <w:t>;66</w:t>
      </w:r>
      <w:proofErr w:type="gramEnd"/>
      <w:r w:rsidRPr="0046718A">
        <w:rPr>
          <w:rFonts w:ascii="Bookman Old Style" w:hAnsi="Bookman Old Style" w:cs="Bookman Old Style"/>
          <w:color w:val="000000"/>
          <w:sz w:val="16"/>
          <w:szCs w:val="16"/>
          <w:vertAlign w:val="subscript"/>
        </w:rPr>
        <w:t xml:space="preserve">(1):56-65.   </w:t>
      </w:r>
    </w:p>
    <w:p w14:paraId="2621F6E4"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18. Gomez, Suzette. “All </w:t>
      </w:r>
      <w:proofErr w:type="gramStart"/>
      <w:r w:rsidRPr="0046718A">
        <w:rPr>
          <w:rFonts w:ascii="Bookman Old Style" w:hAnsi="Bookman Old Style" w:cs="Bookman Old Style"/>
          <w:color w:val="000000"/>
          <w:sz w:val="16"/>
          <w:szCs w:val="16"/>
          <w:vertAlign w:val="subscript"/>
        </w:rPr>
        <w:t>The</w:t>
      </w:r>
      <w:proofErr w:type="gramEnd"/>
      <w:r w:rsidRPr="0046718A">
        <w:rPr>
          <w:rFonts w:ascii="Bookman Old Style" w:hAnsi="Bookman Old Style" w:cs="Bookman Old Style"/>
          <w:color w:val="000000"/>
          <w:sz w:val="16"/>
          <w:szCs w:val="16"/>
          <w:vertAlign w:val="subscript"/>
        </w:rPr>
        <w:t xml:space="preserve"> States That Legalized Marijuana.” </w:t>
      </w:r>
      <w:proofErr w:type="gramStart"/>
      <w:r w:rsidRPr="0046718A">
        <w:rPr>
          <w:rFonts w:ascii="Bookman Old Style" w:hAnsi="Bookman Old Style" w:cs="Bookman Old Style"/>
          <w:color w:val="000000"/>
          <w:sz w:val="16"/>
          <w:szCs w:val="16"/>
          <w:vertAlign w:val="subscript"/>
        </w:rPr>
        <w:t>Addiction Center.</w:t>
      </w:r>
      <w:proofErr w:type="gramEnd"/>
      <w:r w:rsidRPr="0046718A">
        <w:rPr>
          <w:rFonts w:ascii="Bookman Old Style" w:hAnsi="Bookman Old Style" w:cs="Bookman Old Style"/>
          <w:color w:val="000000"/>
          <w:sz w:val="16"/>
          <w:szCs w:val="16"/>
          <w:vertAlign w:val="subscript"/>
        </w:rPr>
        <w:t xml:space="preserve"> November 12, 2020. &lt; https://www.addictioncenter.com/news/2020/11/states-legalized-marijuana/&gt;</w:t>
      </w:r>
    </w:p>
    <w:p w14:paraId="00093FE8"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19. Rahn, Bailey. </w:t>
      </w:r>
      <w:proofErr w:type="gramStart"/>
      <w:r w:rsidRPr="0046718A">
        <w:rPr>
          <w:rFonts w:ascii="Bookman Old Style" w:hAnsi="Bookman Old Style" w:cs="Bookman Old Style"/>
          <w:color w:val="000000"/>
          <w:sz w:val="16"/>
          <w:szCs w:val="16"/>
          <w:vertAlign w:val="subscript"/>
        </w:rPr>
        <w:t>“The Most Common Qualifying Conditions for Medical Cannabis.”</w:t>
      </w:r>
      <w:proofErr w:type="gramEnd"/>
      <w:r w:rsidRPr="0046718A">
        <w:rPr>
          <w:rFonts w:ascii="Bookman Old Style" w:hAnsi="Bookman Old Style" w:cs="Bookman Old Style"/>
          <w:color w:val="000000"/>
          <w:sz w:val="16"/>
          <w:szCs w:val="16"/>
          <w:vertAlign w:val="subscript"/>
        </w:rPr>
        <w:t xml:space="preserve"> </w:t>
      </w:r>
      <w:proofErr w:type="gramStart"/>
      <w:r w:rsidRPr="0046718A">
        <w:rPr>
          <w:rFonts w:ascii="Bookman Old Style" w:hAnsi="Bookman Old Style" w:cs="Bookman Old Style"/>
          <w:color w:val="000000"/>
          <w:sz w:val="16"/>
          <w:szCs w:val="16"/>
          <w:vertAlign w:val="subscript"/>
        </w:rPr>
        <w:t>Leafy.</w:t>
      </w:r>
      <w:proofErr w:type="gramEnd"/>
      <w:r w:rsidRPr="0046718A">
        <w:rPr>
          <w:rFonts w:ascii="Bookman Old Style" w:hAnsi="Bookman Old Style" w:cs="Bookman Old Style"/>
          <w:color w:val="000000"/>
          <w:sz w:val="16"/>
          <w:szCs w:val="16"/>
          <w:vertAlign w:val="subscript"/>
        </w:rPr>
        <w:t xml:space="preserve"> June 1, 2018. &lt; https://www.leafly.com/news/cannabis-101/most-common-qualifying-conditions-for-medical-cannabis&gt;</w:t>
      </w:r>
    </w:p>
    <w:p w14:paraId="7DE547CC"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20. National Conference of State Legislatures. </w:t>
      </w:r>
      <w:proofErr w:type="gramStart"/>
      <w:r w:rsidRPr="0046718A">
        <w:rPr>
          <w:rFonts w:ascii="Bookman Old Style" w:hAnsi="Bookman Old Style" w:cs="Bookman Old Style"/>
          <w:color w:val="000000"/>
          <w:sz w:val="16"/>
          <w:szCs w:val="16"/>
          <w:vertAlign w:val="subscript"/>
        </w:rPr>
        <w:t>“State Medical Marijuana Laws.”</w:t>
      </w:r>
      <w:proofErr w:type="gramEnd"/>
      <w:r w:rsidRPr="0046718A">
        <w:rPr>
          <w:rFonts w:ascii="Bookman Old Style" w:hAnsi="Bookman Old Style" w:cs="Bookman Old Style"/>
          <w:color w:val="000000"/>
          <w:sz w:val="16"/>
          <w:szCs w:val="16"/>
          <w:vertAlign w:val="subscript"/>
        </w:rPr>
        <w:t xml:space="preserve"> November 10, 2020. &lt; https://www.ncsl.org/research/health/state-medical-marijuana-laws.aspx&gt;</w:t>
      </w:r>
    </w:p>
    <w:p w14:paraId="600056DE"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lastRenderedPageBreak/>
        <w:t xml:space="preserve">21. Rondinone, Nicholas. </w:t>
      </w:r>
      <w:proofErr w:type="gramStart"/>
      <w:r w:rsidRPr="0046718A">
        <w:rPr>
          <w:rFonts w:ascii="Bookman Old Style" w:hAnsi="Bookman Old Style" w:cs="Bookman Old Style"/>
          <w:color w:val="000000"/>
          <w:sz w:val="16"/>
          <w:szCs w:val="16"/>
          <w:vertAlign w:val="subscript"/>
        </w:rPr>
        <w:t>“Connecticut Doubles Number of Medical Marijuana Dispensaries with New Approvals.”</w:t>
      </w:r>
      <w:proofErr w:type="gramEnd"/>
      <w:r w:rsidRPr="0046718A">
        <w:rPr>
          <w:rFonts w:ascii="Bookman Old Style" w:hAnsi="Bookman Old Style" w:cs="Bookman Old Style"/>
          <w:color w:val="000000"/>
          <w:sz w:val="16"/>
          <w:szCs w:val="16"/>
          <w:vertAlign w:val="subscript"/>
        </w:rPr>
        <w:t xml:space="preserve"> </w:t>
      </w:r>
      <w:proofErr w:type="gramStart"/>
      <w:r w:rsidRPr="0046718A">
        <w:rPr>
          <w:rFonts w:ascii="Bookman Old Style" w:hAnsi="Bookman Old Style" w:cs="Bookman Old Style"/>
          <w:color w:val="000000"/>
          <w:sz w:val="16"/>
          <w:szCs w:val="16"/>
          <w:vertAlign w:val="subscript"/>
        </w:rPr>
        <w:t>Hartford Courant.</w:t>
      </w:r>
      <w:proofErr w:type="gramEnd"/>
      <w:r w:rsidRPr="0046718A">
        <w:rPr>
          <w:rFonts w:ascii="Bookman Old Style" w:hAnsi="Bookman Old Style" w:cs="Bookman Old Style"/>
          <w:color w:val="000000"/>
          <w:sz w:val="16"/>
          <w:szCs w:val="16"/>
          <w:vertAlign w:val="subscript"/>
        </w:rPr>
        <w:t xml:space="preserve"> December 11, 2018. https://www.courant.com/news/connecticut/hc-br-connecticut-new-dispensaries-20181211-story.html</w:t>
      </w:r>
    </w:p>
    <w:p w14:paraId="08117092"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proofErr w:type="gramStart"/>
      <w:r w:rsidRPr="0046718A">
        <w:rPr>
          <w:rFonts w:ascii="Bookman Old Style" w:hAnsi="Bookman Old Style" w:cs="Bookman Old Style"/>
          <w:color w:val="000000"/>
          <w:sz w:val="16"/>
          <w:szCs w:val="16"/>
          <w:vertAlign w:val="subscript"/>
        </w:rPr>
        <w:t>22. Connecticut State Department of Consumer Protection.</w:t>
      </w:r>
      <w:proofErr w:type="gramEnd"/>
      <w:r w:rsidRPr="0046718A">
        <w:rPr>
          <w:rFonts w:ascii="Bookman Old Style" w:hAnsi="Bookman Old Style" w:cs="Bookman Old Style"/>
          <w:color w:val="000000"/>
          <w:sz w:val="16"/>
          <w:szCs w:val="16"/>
          <w:vertAlign w:val="subscript"/>
        </w:rPr>
        <w:t xml:space="preserve"> “Medical Marijuana Statistics.” https://portal.ct.gov/DCP/Medical-Marijuana-Program/Medical-Marijuana-Statistics</w:t>
      </w:r>
    </w:p>
    <w:p w14:paraId="2018566D"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23. “CT MMP Statistics – September 2019.” </w:t>
      </w:r>
      <w:proofErr w:type="gramStart"/>
      <w:r w:rsidRPr="0046718A">
        <w:rPr>
          <w:rFonts w:ascii="Bookman Old Style" w:hAnsi="Bookman Old Style" w:cs="Bookman Old Style"/>
          <w:color w:val="000000"/>
          <w:sz w:val="16"/>
          <w:szCs w:val="16"/>
          <w:vertAlign w:val="subscript"/>
        </w:rPr>
        <w:t>Dabbin’ Dad.</w:t>
      </w:r>
      <w:proofErr w:type="gramEnd"/>
      <w:r w:rsidRPr="0046718A">
        <w:rPr>
          <w:rFonts w:ascii="Bookman Old Style" w:hAnsi="Bookman Old Style" w:cs="Bookman Old Style"/>
          <w:color w:val="000000"/>
          <w:sz w:val="16"/>
          <w:szCs w:val="16"/>
          <w:vertAlign w:val="subscript"/>
        </w:rPr>
        <w:t xml:space="preserve"> September 3, 2019. &lt; https://dabbin-dad.com/dispensary-update/ct-mmp-statistics-september-2019/&gt;</w:t>
      </w:r>
    </w:p>
    <w:p w14:paraId="60B84EB7"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24. Office of Legislative Research – Research Report. </w:t>
      </w:r>
      <w:proofErr w:type="gramStart"/>
      <w:r w:rsidRPr="0046718A">
        <w:rPr>
          <w:rFonts w:ascii="Bookman Old Style" w:hAnsi="Bookman Old Style" w:cs="Bookman Old Style"/>
          <w:color w:val="000000"/>
          <w:sz w:val="16"/>
          <w:szCs w:val="16"/>
          <w:vertAlign w:val="subscript"/>
        </w:rPr>
        <w:t>“Marijuana Penalties” by James Orlanado.</w:t>
      </w:r>
      <w:proofErr w:type="gramEnd"/>
      <w:r w:rsidRPr="0046718A">
        <w:rPr>
          <w:rFonts w:ascii="Bookman Old Style" w:hAnsi="Bookman Old Style" w:cs="Bookman Old Style"/>
          <w:color w:val="000000"/>
          <w:sz w:val="16"/>
          <w:szCs w:val="16"/>
          <w:vertAlign w:val="subscript"/>
        </w:rPr>
        <w:t xml:space="preserve"> November 21, 2016.  &lt;cga.ct.gov/2016/rpt/pdf/2016-R-0273.pdf&gt;</w:t>
      </w:r>
    </w:p>
    <w:p w14:paraId="19B0A863" w14:textId="77777777" w:rsidR="00C145E1" w:rsidRPr="0046718A" w:rsidRDefault="00C145E1" w:rsidP="00C145E1">
      <w:pPr>
        <w:autoSpaceDE w:val="0"/>
        <w:autoSpaceDN w:val="0"/>
        <w:adjustRightInd w:val="0"/>
        <w:spacing w:after="0" w:line="240" w:lineRule="auto"/>
        <w:rPr>
          <w:rFonts w:ascii="Bookman Old Style" w:hAnsi="Bookman Old Style" w:cs="Bookman Old Style"/>
          <w:color w:val="000000"/>
          <w:sz w:val="16"/>
          <w:szCs w:val="16"/>
          <w:vertAlign w:val="subscript"/>
        </w:rPr>
      </w:pPr>
      <w:r w:rsidRPr="0046718A">
        <w:rPr>
          <w:rFonts w:ascii="Bookman Old Style" w:hAnsi="Bookman Old Style" w:cs="Bookman Old Style"/>
          <w:color w:val="000000"/>
          <w:sz w:val="16"/>
          <w:szCs w:val="16"/>
          <w:vertAlign w:val="subscript"/>
        </w:rPr>
        <w:t xml:space="preserve">25. Ehrmann, Chris. </w:t>
      </w:r>
      <w:proofErr w:type="gramStart"/>
      <w:r w:rsidRPr="0046718A">
        <w:rPr>
          <w:rFonts w:ascii="Bookman Old Style" w:hAnsi="Bookman Old Style" w:cs="Bookman Old Style"/>
          <w:color w:val="000000"/>
          <w:sz w:val="16"/>
          <w:szCs w:val="16"/>
          <w:vertAlign w:val="subscript"/>
        </w:rPr>
        <w:t>“Connecticut Lawmakers Hold Hearing on Marijuana Legalization.”</w:t>
      </w:r>
      <w:proofErr w:type="gramEnd"/>
      <w:r w:rsidRPr="0046718A">
        <w:rPr>
          <w:rFonts w:ascii="Bookman Old Style" w:hAnsi="Bookman Old Style" w:cs="Bookman Old Style"/>
          <w:color w:val="000000"/>
          <w:sz w:val="16"/>
          <w:szCs w:val="16"/>
          <w:vertAlign w:val="subscript"/>
        </w:rPr>
        <w:t xml:space="preserve"> </w:t>
      </w:r>
      <w:proofErr w:type="gramStart"/>
      <w:r w:rsidRPr="0046718A">
        <w:rPr>
          <w:rFonts w:ascii="Bookman Old Style" w:hAnsi="Bookman Old Style" w:cs="Bookman Old Style"/>
          <w:color w:val="000000"/>
          <w:sz w:val="16"/>
          <w:szCs w:val="16"/>
          <w:vertAlign w:val="subscript"/>
        </w:rPr>
        <w:t>U.S. News.</w:t>
      </w:r>
      <w:proofErr w:type="gramEnd"/>
      <w:r w:rsidRPr="0046718A">
        <w:rPr>
          <w:rFonts w:ascii="Bookman Old Style" w:hAnsi="Bookman Old Style" w:cs="Bookman Old Style"/>
          <w:color w:val="000000"/>
          <w:sz w:val="16"/>
          <w:szCs w:val="16"/>
          <w:vertAlign w:val="subscript"/>
        </w:rPr>
        <w:t xml:space="preserve">  March 2, 2020. &lt;https://www.usnews.com/news/best-states/connecticut/articles/2020-03-02/connecticut-lawmakers-hold-hearing-on-marijuana-legalization&gt;</w:t>
      </w:r>
    </w:p>
    <w:p w14:paraId="00D62699" w14:textId="293892A4" w:rsidR="000C148F" w:rsidRPr="0046718A" w:rsidRDefault="00C145E1" w:rsidP="00C145E1">
      <w:pPr>
        <w:rPr>
          <w:sz w:val="16"/>
          <w:szCs w:val="16"/>
          <w:vertAlign w:val="subscript"/>
        </w:rPr>
      </w:pPr>
      <w:r w:rsidRPr="0046718A">
        <w:rPr>
          <w:rFonts w:ascii="Bookman Old Style" w:hAnsi="Bookman Old Style" w:cs="Bookman Old Style"/>
          <w:color w:val="000000"/>
          <w:sz w:val="16"/>
          <w:szCs w:val="16"/>
          <w:vertAlign w:val="subscript"/>
        </w:rPr>
        <w:t xml:space="preserve">26. Pazniokas, Mark. “Lamont Administration Makes Its Push for Pot.” </w:t>
      </w:r>
      <w:proofErr w:type="gramStart"/>
      <w:r w:rsidRPr="0046718A">
        <w:rPr>
          <w:rFonts w:ascii="Bookman Old Style" w:hAnsi="Bookman Old Style" w:cs="Bookman Old Style"/>
          <w:color w:val="000000"/>
          <w:sz w:val="16"/>
          <w:szCs w:val="16"/>
          <w:vertAlign w:val="subscript"/>
        </w:rPr>
        <w:t>The CT Mirror.</w:t>
      </w:r>
      <w:proofErr w:type="gramEnd"/>
      <w:r w:rsidRPr="0046718A">
        <w:rPr>
          <w:rFonts w:ascii="Bookman Old Style" w:hAnsi="Bookman Old Style" w:cs="Bookman Old Style"/>
          <w:color w:val="000000"/>
          <w:sz w:val="16"/>
          <w:szCs w:val="16"/>
          <w:vertAlign w:val="subscript"/>
        </w:rPr>
        <w:t xml:space="preserve"> March 2, 2020. &lt;https://ctmirror.org/2020/03/02/lamont-administration-makes-its-push-for-pot/&gt;</w:t>
      </w:r>
    </w:p>
    <w:sectPr w:rsidR="000C148F" w:rsidRPr="0046718A" w:rsidSect="0046718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F"/>
    <w:rsid w:val="000C148F"/>
    <w:rsid w:val="0046718A"/>
    <w:rsid w:val="008A71BF"/>
    <w:rsid w:val="008D0765"/>
    <w:rsid w:val="00941119"/>
    <w:rsid w:val="00C1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2834</Words>
  <Characters>16156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 Jungmin</dc:creator>
  <cp:lastModifiedBy>Todd Bentsen</cp:lastModifiedBy>
  <cp:revision>2</cp:revision>
  <dcterms:created xsi:type="dcterms:W3CDTF">2020-12-01T15:35:00Z</dcterms:created>
  <dcterms:modified xsi:type="dcterms:W3CDTF">2020-12-01T15:35:00Z</dcterms:modified>
</cp:coreProperties>
</file>